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717" w:rsidRPr="00B82717" w:rsidRDefault="00B82717" w:rsidP="00B82717">
      <w:pPr>
        <w:spacing w:after="100" w:afterAutospacing="1" w:line="72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 w:rsidRPr="00B82717">
        <w:rPr>
          <w:rFonts w:ascii="华文中宋" w:eastAsia="华文中宋" w:hAnsi="华文中宋" w:hint="eastAsia"/>
          <w:b/>
          <w:sz w:val="36"/>
          <w:szCs w:val="36"/>
        </w:rPr>
        <w:t>机电工程</w:t>
      </w:r>
      <w:r w:rsidRPr="00B82717">
        <w:rPr>
          <w:rFonts w:ascii="华文中宋" w:eastAsia="华文中宋" w:hAnsi="华文中宋"/>
          <w:b/>
          <w:sz w:val="36"/>
          <w:szCs w:val="36"/>
        </w:rPr>
        <w:t>学院“ME-x创客空间”</w:t>
      </w:r>
      <w:r w:rsidRPr="00B82717">
        <w:rPr>
          <w:rFonts w:ascii="华文中宋" w:eastAsia="华文中宋" w:hAnsi="华文中宋" w:hint="eastAsia"/>
          <w:b/>
          <w:sz w:val="36"/>
          <w:szCs w:val="36"/>
        </w:rPr>
        <w:t>绩效</w:t>
      </w:r>
      <w:r w:rsidRPr="00B82717">
        <w:rPr>
          <w:rFonts w:ascii="华文中宋" w:eastAsia="华文中宋" w:hAnsi="华文中宋"/>
          <w:b/>
          <w:sz w:val="36"/>
          <w:szCs w:val="36"/>
        </w:rPr>
        <w:t>考核条例</w:t>
      </w:r>
    </w:p>
    <w:p w:rsidR="00B82717" w:rsidRDefault="00B82717" w:rsidP="00B82717">
      <w:pPr>
        <w:ind w:firstLineChars="200" w:firstLine="640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入驻</w:t>
      </w:r>
      <w:r w:rsidRPr="007E7A28">
        <w:rPr>
          <w:rFonts w:ascii="仿宋" w:eastAsia="仿宋" w:hAnsi="仿宋" w:hint="eastAsia"/>
          <w:sz w:val="32"/>
          <w:szCs w:val="32"/>
        </w:rPr>
        <w:t>创客空间</w:t>
      </w:r>
      <w:proofErr w:type="gramEnd"/>
      <w:r w:rsidRPr="007E7A28">
        <w:rPr>
          <w:rFonts w:ascii="仿宋" w:eastAsia="仿宋" w:hAnsi="仿宋" w:hint="eastAsia"/>
          <w:sz w:val="32"/>
          <w:szCs w:val="32"/>
        </w:rPr>
        <w:t>“</w:t>
      </w:r>
      <w:r w:rsidR="008B247E">
        <w:rPr>
          <w:rFonts w:ascii="仿宋" w:eastAsia="仿宋" w:hAnsi="仿宋" w:hint="eastAsia"/>
          <w:sz w:val="32"/>
          <w:szCs w:val="32"/>
        </w:rPr>
        <w:t>ME</w:t>
      </w:r>
      <w:r>
        <w:rPr>
          <w:rFonts w:ascii="仿宋" w:eastAsia="仿宋" w:hAnsi="仿宋" w:hint="eastAsia"/>
          <w:sz w:val="32"/>
          <w:szCs w:val="32"/>
        </w:rPr>
        <w:t>-x创客</w:t>
      </w:r>
      <w:r>
        <w:rPr>
          <w:rFonts w:ascii="仿宋" w:eastAsia="仿宋" w:hAnsi="仿宋"/>
          <w:sz w:val="32"/>
          <w:szCs w:val="32"/>
        </w:rPr>
        <w:t>空间</w:t>
      </w:r>
      <w:r w:rsidRPr="007E7A28">
        <w:rPr>
          <w:rFonts w:ascii="仿宋" w:eastAsia="仿宋" w:hAnsi="仿宋" w:hint="eastAsia"/>
          <w:sz w:val="32"/>
          <w:szCs w:val="32"/>
        </w:rPr>
        <w:t>”</w:t>
      </w:r>
      <w:r>
        <w:rPr>
          <w:rFonts w:ascii="仿宋" w:eastAsia="仿宋" w:hAnsi="仿宋" w:hint="eastAsia"/>
          <w:sz w:val="32"/>
          <w:szCs w:val="32"/>
        </w:rPr>
        <w:t>的创新创业团队施行绩效考核制度。</w:t>
      </w:r>
      <w:r w:rsidRPr="005F2534">
        <w:rPr>
          <w:rFonts w:ascii="仿宋" w:eastAsia="仿宋" w:hAnsi="仿宋" w:hint="eastAsia"/>
          <w:sz w:val="32"/>
          <w:szCs w:val="32"/>
        </w:rPr>
        <w:t>团队的入驻周期为一年，按承诺书签定日算起。在周期内按照项目的验收标准完成至少一个项目。</w:t>
      </w:r>
      <w:r>
        <w:rPr>
          <w:rFonts w:ascii="仿宋" w:eastAsia="仿宋" w:hAnsi="仿宋" w:hint="eastAsia"/>
          <w:sz w:val="32"/>
          <w:szCs w:val="32"/>
        </w:rPr>
        <w:t>每年</w:t>
      </w:r>
      <w:r w:rsidR="008B247E">
        <w:rPr>
          <w:rFonts w:ascii="仿宋" w:eastAsia="仿宋" w:hAnsi="仿宋" w:hint="eastAsia"/>
          <w:sz w:val="32"/>
          <w:szCs w:val="32"/>
        </w:rPr>
        <w:t>6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月份受理团队申请，次年1月中旬对入驻团队进行中期绩效考核，考核通过可继续入驻使用实验室，考核不通过将失去入驻资格。次年7月对入驻团队进行终期考核，考核通过将予以表彰奖励。创新</w:t>
      </w:r>
      <w:r>
        <w:rPr>
          <w:rFonts w:ascii="仿宋" w:eastAsia="仿宋" w:hAnsi="仿宋"/>
          <w:sz w:val="32"/>
          <w:szCs w:val="32"/>
        </w:rPr>
        <w:t>、创业团队考核细则如下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B82717" w:rsidRPr="00100200" w:rsidRDefault="00B82717" w:rsidP="00B8271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创业团队</w:t>
      </w:r>
      <w:r w:rsidRPr="00F522DB">
        <w:rPr>
          <w:rFonts w:ascii="仿宋" w:eastAsia="仿宋" w:hAnsi="仿宋" w:cs="仿宋" w:hint="eastAsia"/>
          <w:bCs/>
          <w:sz w:val="32"/>
          <w:szCs w:val="32"/>
        </w:rPr>
        <w:t>应符合以下条件</w:t>
      </w:r>
      <w:r>
        <w:rPr>
          <w:rFonts w:ascii="仿宋" w:eastAsia="仿宋" w:hAnsi="仿宋" w:cs="仿宋" w:hint="eastAsia"/>
          <w:bCs/>
          <w:sz w:val="32"/>
          <w:szCs w:val="32"/>
        </w:rPr>
        <w:t>：</w:t>
      </w:r>
    </w:p>
    <w:p w:rsidR="00B82717" w:rsidRPr="005F2534" w:rsidRDefault="00B82717" w:rsidP="00B82717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第一</w:t>
      </w:r>
      <w:r>
        <w:rPr>
          <w:rFonts w:ascii="仿宋" w:eastAsia="仿宋" w:hAnsi="仿宋" w:cs="仿宋"/>
          <w:bCs/>
          <w:sz w:val="32"/>
          <w:szCs w:val="32"/>
        </w:rPr>
        <w:t>，</w:t>
      </w:r>
      <w:r w:rsidRPr="005F2534">
        <w:rPr>
          <w:rFonts w:ascii="仿宋" w:eastAsia="仿宋" w:hAnsi="仿宋" w:cs="仿宋" w:hint="eastAsia"/>
          <w:bCs/>
          <w:sz w:val="32"/>
          <w:szCs w:val="32"/>
        </w:rPr>
        <w:t>创业实践项目发</w:t>
      </w:r>
      <w:r>
        <w:rPr>
          <w:rFonts w:ascii="仿宋" w:eastAsia="仿宋" w:hAnsi="仿宋" w:cs="仿宋" w:hint="eastAsia"/>
          <w:bCs/>
          <w:sz w:val="32"/>
          <w:szCs w:val="32"/>
        </w:rPr>
        <w:t>展历程（时间为序的大事记，至少是项目每个月的基本进展情况记录）。</w:t>
      </w:r>
    </w:p>
    <w:p w:rsidR="00B82717" w:rsidRPr="005F2534" w:rsidRDefault="00B82717" w:rsidP="00B82717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第二</w:t>
      </w:r>
      <w:r>
        <w:rPr>
          <w:rFonts w:ascii="仿宋" w:eastAsia="仿宋" w:hAnsi="仿宋" w:cs="仿宋"/>
          <w:bCs/>
          <w:sz w:val="32"/>
          <w:szCs w:val="32"/>
        </w:rPr>
        <w:t>，</w:t>
      </w:r>
      <w:r w:rsidRPr="005F2534">
        <w:rPr>
          <w:rFonts w:ascii="仿宋" w:eastAsia="仿宋" w:hAnsi="仿宋" w:cs="仿宋" w:hint="eastAsia"/>
          <w:bCs/>
          <w:sz w:val="32"/>
          <w:szCs w:val="32"/>
        </w:rPr>
        <w:t>创业实践进展情况的分析报告通过项目评审专家审核，同意结题（总结取得进展情况，提出继续开展的合理计划；创</w:t>
      </w:r>
      <w:r>
        <w:rPr>
          <w:rFonts w:ascii="仿宋" w:eastAsia="仿宋" w:hAnsi="仿宋" w:cs="仿宋" w:hint="eastAsia"/>
          <w:bCs/>
          <w:sz w:val="32"/>
          <w:szCs w:val="32"/>
        </w:rPr>
        <w:t>业实践活动碰到困难难于继续的实施的，应进行案例分析，剖析原因）。</w:t>
      </w:r>
    </w:p>
    <w:p w:rsidR="00B82717" w:rsidRPr="005F2534" w:rsidRDefault="00B82717" w:rsidP="00B82717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第三</w:t>
      </w:r>
      <w:r>
        <w:rPr>
          <w:rFonts w:ascii="仿宋" w:eastAsia="仿宋" w:hAnsi="仿宋" w:cs="仿宋"/>
          <w:bCs/>
          <w:sz w:val="32"/>
          <w:szCs w:val="32"/>
        </w:rPr>
        <w:t>，</w:t>
      </w:r>
      <w:r w:rsidRPr="005F2534">
        <w:rPr>
          <w:rFonts w:ascii="仿宋" w:eastAsia="仿宋" w:hAnsi="仿宋" w:cs="仿宋" w:hint="eastAsia"/>
          <w:bCs/>
          <w:sz w:val="32"/>
          <w:szCs w:val="32"/>
        </w:rPr>
        <w:t>创业项目注册实体、同时提供3</w:t>
      </w:r>
      <w:r>
        <w:rPr>
          <w:rFonts w:ascii="仿宋" w:eastAsia="仿宋" w:hAnsi="仿宋" w:cs="仿宋" w:hint="eastAsia"/>
          <w:bCs/>
          <w:sz w:val="32"/>
          <w:szCs w:val="32"/>
        </w:rPr>
        <w:t>个月财务运行资料。</w:t>
      </w:r>
    </w:p>
    <w:p w:rsidR="00B82717" w:rsidRDefault="00B82717" w:rsidP="00B82717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第四</w:t>
      </w:r>
      <w:r>
        <w:rPr>
          <w:rFonts w:ascii="仿宋" w:eastAsia="仿宋" w:hAnsi="仿宋" w:cs="仿宋"/>
          <w:bCs/>
          <w:sz w:val="32"/>
          <w:szCs w:val="32"/>
        </w:rPr>
        <w:t>，</w:t>
      </w:r>
      <w:r>
        <w:rPr>
          <w:rFonts w:ascii="仿宋" w:eastAsia="仿宋" w:hAnsi="仿宋" w:cs="仿宋" w:hint="eastAsia"/>
          <w:bCs/>
          <w:sz w:val="32"/>
          <w:szCs w:val="32"/>
        </w:rPr>
        <w:t>创业项目获得省级以上创业竞赛奖项（提供奖状）。</w:t>
      </w:r>
    </w:p>
    <w:p w:rsidR="00B82717" w:rsidRPr="005F2534" w:rsidRDefault="00B82717" w:rsidP="00B82717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第五</w:t>
      </w:r>
      <w:r>
        <w:rPr>
          <w:rFonts w:ascii="仿宋" w:eastAsia="仿宋" w:hAnsi="仿宋" w:cs="仿宋"/>
          <w:bCs/>
          <w:sz w:val="32"/>
          <w:szCs w:val="32"/>
        </w:rPr>
        <w:t>，</w:t>
      </w:r>
      <w:r w:rsidRPr="005F2534">
        <w:rPr>
          <w:rFonts w:ascii="仿宋" w:eastAsia="仿宋" w:hAnsi="仿宋" w:cs="仿宋" w:hint="eastAsia"/>
          <w:bCs/>
          <w:sz w:val="32"/>
          <w:szCs w:val="32"/>
        </w:rPr>
        <w:t>入驻校外创业孵化基地3</w:t>
      </w:r>
      <w:r>
        <w:rPr>
          <w:rFonts w:ascii="仿宋" w:eastAsia="仿宋" w:hAnsi="仿宋" w:cs="仿宋" w:hint="eastAsia"/>
          <w:bCs/>
          <w:sz w:val="32"/>
          <w:szCs w:val="32"/>
        </w:rPr>
        <w:t>个月以上。</w:t>
      </w:r>
    </w:p>
    <w:p w:rsidR="00B82717" w:rsidRDefault="00B82717" w:rsidP="00B82717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注</w:t>
      </w:r>
      <w:r>
        <w:rPr>
          <w:rFonts w:ascii="仿宋" w:eastAsia="仿宋" w:hAnsi="仿宋" w:cs="仿宋"/>
          <w:bCs/>
          <w:sz w:val="32"/>
          <w:szCs w:val="32"/>
        </w:rPr>
        <w:t>：第一条</w:t>
      </w:r>
      <w:r w:rsidRPr="005F2534">
        <w:rPr>
          <w:rFonts w:ascii="仿宋" w:eastAsia="仿宋" w:hAnsi="仿宋" w:cs="仿宋" w:hint="eastAsia"/>
          <w:bCs/>
          <w:sz w:val="32"/>
          <w:szCs w:val="32"/>
        </w:rPr>
        <w:t>为必要条件，</w:t>
      </w:r>
      <w:r>
        <w:rPr>
          <w:rFonts w:ascii="仿宋" w:eastAsia="仿宋" w:hAnsi="仿宋" w:cs="仿宋" w:hint="eastAsia"/>
          <w:bCs/>
          <w:sz w:val="32"/>
          <w:szCs w:val="32"/>
        </w:rPr>
        <w:t>且团队</w:t>
      </w:r>
      <w:r w:rsidRPr="005F2534">
        <w:rPr>
          <w:rFonts w:ascii="仿宋" w:eastAsia="仿宋" w:hAnsi="仿宋" w:cs="仿宋" w:hint="eastAsia"/>
          <w:bCs/>
          <w:sz w:val="32"/>
          <w:szCs w:val="32"/>
        </w:rPr>
        <w:t>同时满足</w:t>
      </w:r>
      <w:r>
        <w:rPr>
          <w:rFonts w:ascii="仿宋" w:eastAsia="仿宋" w:hAnsi="仿宋" w:cs="仿宋" w:hint="eastAsia"/>
          <w:bCs/>
          <w:sz w:val="32"/>
          <w:szCs w:val="32"/>
        </w:rPr>
        <w:t>第</w:t>
      </w:r>
      <w:r>
        <w:rPr>
          <w:rFonts w:ascii="仿宋" w:eastAsia="仿宋" w:hAnsi="仿宋" w:cs="仿宋"/>
          <w:bCs/>
          <w:sz w:val="32"/>
          <w:szCs w:val="32"/>
        </w:rPr>
        <w:t>二至五项条例</w:t>
      </w:r>
      <w:r w:rsidRPr="005F2534">
        <w:rPr>
          <w:rFonts w:ascii="仿宋" w:eastAsia="仿宋" w:hAnsi="仿宋" w:cs="仿宋" w:hint="eastAsia"/>
          <w:bCs/>
          <w:sz w:val="32"/>
          <w:szCs w:val="32"/>
        </w:rPr>
        <w:t>的其中一项。</w:t>
      </w:r>
    </w:p>
    <w:p w:rsidR="00B82717" w:rsidRDefault="00B82717" w:rsidP="00B82717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lastRenderedPageBreak/>
        <w:t>创新团队</w:t>
      </w:r>
      <w:r w:rsidRPr="00F522DB">
        <w:rPr>
          <w:rFonts w:ascii="仿宋" w:eastAsia="仿宋" w:hAnsi="仿宋" w:cs="仿宋" w:hint="eastAsia"/>
          <w:bCs/>
          <w:sz w:val="32"/>
          <w:szCs w:val="32"/>
        </w:rPr>
        <w:t>应符合以下条件</w:t>
      </w:r>
      <w:r>
        <w:rPr>
          <w:rFonts w:ascii="仿宋" w:eastAsia="仿宋" w:hAnsi="仿宋" w:cs="仿宋" w:hint="eastAsia"/>
          <w:bCs/>
          <w:sz w:val="32"/>
          <w:szCs w:val="32"/>
        </w:rPr>
        <w:t>：</w:t>
      </w:r>
    </w:p>
    <w:p w:rsidR="00B82717" w:rsidRDefault="00B82717" w:rsidP="00B8271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第一，</w:t>
      </w:r>
      <w:r w:rsidRPr="005F408E">
        <w:rPr>
          <w:rFonts w:ascii="仿宋" w:eastAsia="仿宋" w:hAnsi="仿宋" w:hint="eastAsia"/>
          <w:sz w:val="32"/>
          <w:szCs w:val="32"/>
        </w:rPr>
        <w:t>在国内外期刊公开发表相关学术论文1</w:t>
      </w:r>
      <w:r>
        <w:rPr>
          <w:rFonts w:ascii="仿宋" w:eastAsia="仿宋" w:hAnsi="仿宋" w:hint="eastAsia"/>
          <w:sz w:val="32"/>
          <w:szCs w:val="32"/>
        </w:rPr>
        <w:t>篇（学生成员排名前三）。</w:t>
      </w:r>
    </w:p>
    <w:p w:rsidR="00B82717" w:rsidRDefault="00B82717" w:rsidP="00B8271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第二，获特级、Ⅰ级、Ⅱ级竞赛三等奖及以上奖项。</w:t>
      </w:r>
    </w:p>
    <w:p w:rsidR="00B82717" w:rsidRDefault="00B82717" w:rsidP="00B8271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第三</w:t>
      </w:r>
      <w:r>
        <w:rPr>
          <w:rFonts w:ascii="仿宋" w:eastAsia="仿宋" w:hAnsi="仿宋"/>
          <w:sz w:val="32"/>
          <w:szCs w:val="32"/>
        </w:rPr>
        <w:t>，</w:t>
      </w:r>
      <w:r w:rsidRPr="005F408E">
        <w:rPr>
          <w:rFonts w:ascii="仿宋" w:eastAsia="仿宋" w:hAnsi="仿宋" w:hint="eastAsia"/>
          <w:sz w:val="32"/>
          <w:szCs w:val="32"/>
        </w:rPr>
        <w:t>获ⅢA</w:t>
      </w:r>
      <w:r>
        <w:rPr>
          <w:rFonts w:ascii="仿宋" w:eastAsia="仿宋" w:hAnsi="仿宋" w:hint="eastAsia"/>
          <w:sz w:val="32"/>
          <w:szCs w:val="32"/>
        </w:rPr>
        <w:t>级竞赛二等奖及以上奖项。</w:t>
      </w:r>
    </w:p>
    <w:p w:rsidR="00B82717" w:rsidRPr="005F408E" w:rsidRDefault="00B82717" w:rsidP="00B8271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第四</w:t>
      </w:r>
      <w:r>
        <w:rPr>
          <w:rFonts w:ascii="仿宋" w:eastAsia="仿宋" w:hAnsi="仿宋"/>
          <w:sz w:val="32"/>
          <w:szCs w:val="32"/>
        </w:rPr>
        <w:t>，</w:t>
      </w:r>
      <w:r w:rsidRPr="005F408E">
        <w:rPr>
          <w:rFonts w:ascii="仿宋" w:eastAsia="仿宋" w:hAnsi="仿宋" w:hint="eastAsia"/>
          <w:sz w:val="32"/>
          <w:szCs w:val="32"/>
        </w:rPr>
        <w:t>申请发明专利、实用新型专利、外观设计专利并获得受理（以获得申请号为准）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B82717" w:rsidRDefault="00B82717" w:rsidP="00B8271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第五</w:t>
      </w:r>
      <w:r>
        <w:rPr>
          <w:rFonts w:ascii="仿宋" w:eastAsia="仿宋" w:hAnsi="仿宋"/>
          <w:sz w:val="32"/>
          <w:szCs w:val="32"/>
        </w:rPr>
        <w:t>，</w:t>
      </w:r>
      <w:r w:rsidRPr="005F408E">
        <w:rPr>
          <w:rFonts w:ascii="仿宋" w:eastAsia="仿宋" w:hAnsi="仿宋" w:hint="eastAsia"/>
          <w:sz w:val="32"/>
          <w:szCs w:val="32"/>
        </w:rPr>
        <w:t>获得著作版权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B82717" w:rsidRDefault="00B82717" w:rsidP="00B8271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第六</w:t>
      </w:r>
      <w:r>
        <w:rPr>
          <w:rFonts w:ascii="仿宋" w:eastAsia="仿宋" w:hAnsi="仿宋"/>
          <w:sz w:val="32"/>
          <w:szCs w:val="32"/>
        </w:rPr>
        <w:t>，</w:t>
      </w:r>
      <w:r w:rsidRPr="005F408E">
        <w:rPr>
          <w:rFonts w:ascii="仿宋" w:eastAsia="仿宋" w:hAnsi="仿宋" w:hint="eastAsia"/>
          <w:sz w:val="32"/>
          <w:szCs w:val="32"/>
        </w:rPr>
        <w:t>获得新增省级或以上级别的竞赛三等奖及以上奖项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B82717" w:rsidRPr="005F408E" w:rsidRDefault="00B82717" w:rsidP="00B8271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第七</w:t>
      </w:r>
      <w:r>
        <w:rPr>
          <w:rFonts w:ascii="仿宋" w:eastAsia="仿宋" w:hAnsi="仿宋"/>
          <w:sz w:val="32"/>
          <w:szCs w:val="32"/>
        </w:rPr>
        <w:t>，</w:t>
      </w:r>
      <w:r w:rsidRPr="005F408E">
        <w:rPr>
          <w:rFonts w:ascii="仿宋" w:eastAsia="仿宋" w:hAnsi="仿宋" w:hint="eastAsia"/>
          <w:sz w:val="32"/>
          <w:szCs w:val="32"/>
        </w:rPr>
        <w:t>项目成员能严肃认真地完成项目，其成果具备较好的创新性与应用性，能真实反映学生成员实践创新能力的提高（本条件</w:t>
      </w:r>
      <w:proofErr w:type="gramStart"/>
      <w:r w:rsidRPr="005F408E">
        <w:rPr>
          <w:rFonts w:ascii="仿宋" w:eastAsia="仿宋" w:hAnsi="仿宋" w:hint="eastAsia"/>
          <w:sz w:val="32"/>
          <w:szCs w:val="32"/>
        </w:rPr>
        <w:t>需项目</w:t>
      </w:r>
      <w:proofErr w:type="gramEnd"/>
      <w:r w:rsidRPr="005F408E">
        <w:rPr>
          <w:rFonts w:ascii="仿宋" w:eastAsia="仿宋" w:hAnsi="仿宋" w:hint="eastAsia"/>
          <w:sz w:val="32"/>
          <w:szCs w:val="32"/>
        </w:rPr>
        <w:t>组提供有力支撑材料，由答辩专家组一致认可）；</w:t>
      </w:r>
    </w:p>
    <w:p w:rsidR="00B82717" w:rsidRPr="005F408E" w:rsidRDefault="00B82717" w:rsidP="00B8271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F408E">
        <w:rPr>
          <w:rFonts w:ascii="仿宋" w:eastAsia="仿宋" w:hAnsi="仿宋" w:hint="eastAsia"/>
          <w:sz w:val="32"/>
          <w:szCs w:val="32"/>
        </w:rPr>
        <w:t>达到以上任意条件之一符合验收标准。</w:t>
      </w:r>
    </w:p>
    <w:p w:rsidR="00B82717" w:rsidRPr="005F408E" w:rsidRDefault="00B82717" w:rsidP="00B82717">
      <w:pPr>
        <w:rPr>
          <w:rFonts w:ascii="仿宋" w:eastAsia="仿宋" w:hAnsi="仿宋"/>
          <w:sz w:val="32"/>
          <w:szCs w:val="32"/>
        </w:rPr>
      </w:pPr>
      <w:r w:rsidRPr="005F408E">
        <w:rPr>
          <w:rFonts w:ascii="仿宋" w:eastAsia="仿宋" w:hAnsi="仿宋" w:hint="eastAsia"/>
          <w:sz w:val="32"/>
          <w:szCs w:val="32"/>
        </w:rPr>
        <w:t>注：</w:t>
      </w:r>
    </w:p>
    <w:p w:rsidR="00B82717" w:rsidRPr="005F408E" w:rsidRDefault="00B82717" w:rsidP="00B82717">
      <w:pPr>
        <w:rPr>
          <w:rFonts w:ascii="仿宋" w:eastAsia="仿宋" w:hAnsi="仿宋"/>
          <w:sz w:val="32"/>
          <w:szCs w:val="32"/>
        </w:rPr>
      </w:pPr>
      <w:r w:rsidRPr="005F408E">
        <w:rPr>
          <w:rFonts w:ascii="仿宋" w:eastAsia="仿宋" w:hAnsi="仿宋" w:hint="eastAsia"/>
          <w:sz w:val="32"/>
          <w:szCs w:val="32"/>
        </w:rPr>
        <w:t>1.“新增国家级竞赛”、“新增省级竞赛”是指不在《学科竞赛一览表（五级制）》内重要国际级、国家级、省级学科竞赛，此类竞赛由答辩专家组认定。同一竞赛获奖按最高级别奖项计算。</w:t>
      </w:r>
    </w:p>
    <w:p w:rsidR="00580347" w:rsidRPr="00B82717" w:rsidRDefault="00B82717">
      <w:pPr>
        <w:rPr>
          <w:rFonts w:ascii="仿宋" w:eastAsia="仿宋" w:hAnsi="仿宋"/>
          <w:sz w:val="32"/>
          <w:szCs w:val="32"/>
        </w:rPr>
      </w:pPr>
      <w:r w:rsidRPr="005F408E">
        <w:rPr>
          <w:rFonts w:ascii="仿宋" w:eastAsia="仿宋" w:hAnsi="仿宋" w:hint="eastAsia"/>
          <w:sz w:val="32"/>
          <w:szCs w:val="32"/>
        </w:rPr>
        <w:t>2.发表论文以取得录用通知或正式刊登为准；专利以取得专利受理号或授权号为准。</w:t>
      </w:r>
    </w:p>
    <w:sectPr w:rsidR="00580347" w:rsidRPr="00B827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FF0" w:rsidRDefault="00C87FF0" w:rsidP="00B82717">
      <w:r>
        <w:separator/>
      </w:r>
    </w:p>
  </w:endnote>
  <w:endnote w:type="continuationSeparator" w:id="0">
    <w:p w:rsidR="00C87FF0" w:rsidRDefault="00C87FF0" w:rsidP="00B82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FF0" w:rsidRDefault="00C87FF0" w:rsidP="00B82717">
      <w:r>
        <w:separator/>
      </w:r>
    </w:p>
  </w:footnote>
  <w:footnote w:type="continuationSeparator" w:id="0">
    <w:p w:rsidR="00C87FF0" w:rsidRDefault="00C87FF0" w:rsidP="00B827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E3"/>
    <w:rsid w:val="00460BD4"/>
    <w:rsid w:val="004757F9"/>
    <w:rsid w:val="00580347"/>
    <w:rsid w:val="006C54D3"/>
    <w:rsid w:val="008B247E"/>
    <w:rsid w:val="008F47E3"/>
    <w:rsid w:val="00B82717"/>
    <w:rsid w:val="00C87FF0"/>
    <w:rsid w:val="00E4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717"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uiPriority w:val="9"/>
    <w:qFormat/>
    <w:rsid w:val="006C54D3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6C54D3"/>
    <w:rPr>
      <w:b/>
      <w:bCs/>
      <w:kern w:val="44"/>
      <w:sz w:val="32"/>
      <w:szCs w:val="44"/>
    </w:rPr>
  </w:style>
  <w:style w:type="paragraph" w:customStyle="1" w:styleId="10">
    <w:name w:val="样式1"/>
    <w:basedOn w:val="a"/>
    <w:autoRedefine/>
    <w:qFormat/>
    <w:rsid w:val="00E42203"/>
    <w:rPr>
      <w:noProof/>
      <w:sz w:val="36"/>
    </w:rPr>
  </w:style>
  <w:style w:type="paragraph" w:styleId="a3">
    <w:name w:val="header"/>
    <w:basedOn w:val="a"/>
    <w:link w:val="Char"/>
    <w:uiPriority w:val="99"/>
    <w:unhideWhenUsed/>
    <w:rsid w:val="00B827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noProof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2717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2717"/>
    <w:pPr>
      <w:tabs>
        <w:tab w:val="center" w:pos="4153"/>
        <w:tab w:val="right" w:pos="8306"/>
      </w:tabs>
      <w:snapToGrid w:val="0"/>
      <w:jc w:val="left"/>
    </w:pPr>
    <w:rPr>
      <w:noProof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2717"/>
    <w:rPr>
      <w:noProof/>
      <w:sz w:val="18"/>
      <w:szCs w:val="18"/>
    </w:rPr>
  </w:style>
  <w:style w:type="paragraph" w:styleId="a5">
    <w:name w:val="List Paragraph"/>
    <w:basedOn w:val="a"/>
    <w:uiPriority w:val="34"/>
    <w:qFormat/>
    <w:rsid w:val="00B8271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717"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uiPriority w:val="9"/>
    <w:qFormat/>
    <w:rsid w:val="006C54D3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6C54D3"/>
    <w:rPr>
      <w:b/>
      <w:bCs/>
      <w:kern w:val="44"/>
      <w:sz w:val="32"/>
      <w:szCs w:val="44"/>
    </w:rPr>
  </w:style>
  <w:style w:type="paragraph" w:customStyle="1" w:styleId="10">
    <w:name w:val="样式1"/>
    <w:basedOn w:val="a"/>
    <w:autoRedefine/>
    <w:qFormat/>
    <w:rsid w:val="00E42203"/>
    <w:rPr>
      <w:noProof/>
      <w:sz w:val="36"/>
    </w:rPr>
  </w:style>
  <w:style w:type="paragraph" w:styleId="a3">
    <w:name w:val="header"/>
    <w:basedOn w:val="a"/>
    <w:link w:val="Char"/>
    <w:uiPriority w:val="99"/>
    <w:unhideWhenUsed/>
    <w:rsid w:val="00B827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noProof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2717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2717"/>
    <w:pPr>
      <w:tabs>
        <w:tab w:val="center" w:pos="4153"/>
        <w:tab w:val="right" w:pos="8306"/>
      </w:tabs>
      <w:snapToGrid w:val="0"/>
      <w:jc w:val="left"/>
    </w:pPr>
    <w:rPr>
      <w:noProof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2717"/>
    <w:rPr>
      <w:noProof/>
      <w:sz w:val="18"/>
      <w:szCs w:val="18"/>
    </w:rPr>
  </w:style>
  <w:style w:type="paragraph" w:styleId="a5">
    <w:name w:val="List Paragraph"/>
    <w:basedOn w:val="a"/>
    <w:uiPriority w:val="34"/>
    <w:qFormat/>
    <w:rsid w:val="00B8271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126</Words>
  <Characters>719</Characters>
  <Application>Microsoft Office Word</Application>
  <DocSecurity>0</DocSecurity>
  <Lines>5</Lines>
  <Paragraphs>1</Paragraphs>
  <ScaleCrop>false</ScaleCrop>
  <Company>Microsoft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LBDZ</cp:lastModifiedBy>
  <cp:revision>3</cp:revision>
  <dcterms:created xsi:type="dcterms:W3CDTF">2016-06-01T13:31:00Z</dcterms:created>
  <dcterms:modified xsi:type="dcterms:W3CDTF">2016-06-02T01:30:00Z</dcterms:modified>
</cp:coreProperties>
</file>